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5" w:rsidRPr="00764A00" w:rsidRDefault="00FC5615" w:rsidP="00E719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70700" w:rsidRPr="00764A00" w:rsidRDefault="00B70700" w:rsidP="00FC5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25"/>
        <w:gridCol w:w="5244"/>
      </w:tblGrid>
      <w:tr w:rsidR="00AF4AE9" w:rsidRPr="00AF4AE9" w:rsidTr="00303A62">
        <w:trPr>
          <w:trHeight w:val="1656"/>
          <w:jc w:val="center"/>
        </w:trPr>
        <w:tc>
          <w:tcPr>
            <w:tcW w:w="3854" w:type="dxa"/>
          </w:tcPr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70700" w:rsidRDefault="00B70700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614E">
              <w:rPr>
                <w:rFonts w:ascii="Times New Roman" w:hAnsi="Times New Roman"/>
                <w:b/>
              </w:rPr>
              <w:t>ZAPYTANIE OFERTOWE</w:t>
            </w:r>
          </w:p>
          <w:p w:rsidR="0032088C" w:rsidRDefault="00190869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2088C">
              <w:rPr>
                <w:rFonts w:ascii="Times New Roman" w:hAnsi="Times New Roman"/>
                <w:b/>
              </w:rPr>
              <w:t>/</w:t>
            </w:r>
            <w:proofErr w:type="spellStart"/>
            <w:r w:rsidR="0032088C">
              <w:rPr>
                <w:rFonts w:ascii="Times New Roman" w:hAnsi="Times New Roman"/>
                <w:b/>
              </w:rPr>
              <w:t>EduRegPWT</w:t>
            </w:r>
            <w:proofErr w:type="spellEnd"/>
          </w:p>
          <w:p w:rsidR="00AF4AE9" w:rsidRPr="00AF4AE9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</w:t>
            </w:r>
            <w:r>
              <w:rPr>
                <w:rFonts w:ascii="Times New Roman" w:hAnsi="Times New Roman"/>
                <w:sz w:val="20"/>
              </w:rPr>
              <w:t xml:space="preserve"> 11.04.2018</w:t>
            </w:r>
          </w:p>
        </w:tc>
        <w:tc>
          <w:tcPr>
            <w:tcW w:w="5269" w:type="dxa"/>
            <w:gridSpan w:val="2"/>
          </w:tcPr>
          <w:p w:rsidR="00AF4AE9" w:rsidRPr="00AF4AE9" w:rsidRDefault="00AF4AE9" w:rsidP="00AF4A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Lokalna Grupa Działania </w:t>
            </w: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„Dolina Stobrawy”</w:t>
            </w:r>
          </w:p>
          <w:p w:rsidR="00AF4AE9" w:rsidRPr="00AF4AE9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Rynek 1, 46-200 Kluczbork</w:t>
            </w:r>
          </w:p>
        </w:tc>
      </w:tr>
      <w:tr w:rsidR="00AF4AE9" w:rsidRPr="00AF4AE9" w:rsidTr="00303A62">
        <w:trPr>
          <w:gridBefore w:val="2"/>
          <w:wBefore w:w="3879" w:type="dxa"/>
          <w:cantSplit/>
          <w:trHeight w:hRule="exact" w:val="372"/>
          <w:jc w:val="center"/>
        </w:trPr>
        <w:tc>
          <w:tcPr>
            <w:tcW w:w="5244" w:type="dxa"/>
          </w:tcPr>
          <w:p w:rsidR="00AF4AE9" w:rsidRPr="00AF4AE9" w:rsidRDefault="00AF4AE9" w:rsidP="00AF4AE9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(imię i nazwisko / nazwa i adres firmy)</w:t>
            </w:r>
          </w:p>
        </w:tc>
      </w:tr>
    </w:tbl>
    <w:p w:rsidR="00EA49CB" w:rsidRDefault="00EA49CB" w:rsidP="0008614E">
      <w:pPr>
        <w:suppressAutoHyphens/>
        <w:spacing w:after="12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A00" w:rsidRPr="00190869" w:rsidRDefault="00764A00" w:rsidP="0004603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Stowarzyszenie Lokalna Grupa Działania „</w:t>
      </w:r>
      <w:r w:rsidR="0032088C" w:rsidRPr="00190869">
        <w:rPr>
          <w:rFonts w:ascii="Times New Roman" w:eastAsia="Times New Roman" w:hAnsi="Times New Roman"/>
          <w:sz w:val="24"/>
          <w:szCs w:val="24"/>
          <w:lang w:eastAsia="ar-SA"/>
        </w:rPr>
        <w:t>Dolina Stobrawy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” zwraca się z prośbą o przedstawienie oferty cenowej do uwzględnieniem poniższych wymagań:</w:t>
      </w:r>
    </w:p>
    <w:p w:rsidR="00764A00" w:rsidRPr="00190869" w:rsidRDefault="00764A00" w:rsidP="00046030">
      <w:pPr>
        <w:suppressAutoHyphens/>
        <w:spacing w:after="12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9086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zamówienia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: </w:t>
      </w:r>
    </w:p>
    <w:p w:rsidR="0032088C" w:rsidRPr="00190869" w:rsidRDefault="00764A00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zamówienia jest </w:t>
      </w:r>
      <w:r w:rsidR="0032088C"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Przeprowadzenie </w:t>
      </w:r>
      <w:r w:rsidR="004321FC"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>ewaluacji oferty pobytowej w istniejących Wioskach Tematycznych</w:t>
      </w:r>
      <w:r w:rsidR="0032088C"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na potrzeby </w:t>
      </w:r>
      <w:r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Projektu </w:t>
      </w:r>
      <w:r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Współpracy pn. </w:t>
      </w:r>
      <w:r w:rsidR="00E71988"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„Edu</w:t>
      </w:r>
      <w:bookmarkStart w:id="0" w:name="_GoBack"/>
      <w:bookmarkEnd w:id="0"/>
      <w:r w:rsidR="00E71988"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kacja regionalna na szlaku przedsiębiorczych Wsi Tematycznych” </w:t>
      </w: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 szczególności przedmiot zamówienia stanowi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4321F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przeprowadzenie ewaluacji oferty pobytowej w pięciu istniejących Wsiach Tematycznych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na terenie Stowarzyszenia LGD „Dolina Stobrawy”. </w:t>
      </w:r>
    </w:p>
    <w:p w:rsidR="00AB2582" w:rsidRPr="00190869" w:rsidRDefault="004321FC" w:rsidP="00AB2582">
      <w:pPr>
        <w:suppressAutoHyphens/>
        <w:spacing w:after="120" w:line="36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Ewaluacja ma służyć </w:t>
      </w:r>
      <w:r w:rsidR="00AB25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ocenie efektywności przeprowadzania oferty pobytowej w istniejących Wioskach Tematycznych. </w:t>
      </w:r>
      <w:r w:rsidR="00AB2582" w:rsidRPr="00190869">
        <w:rPr>
          <w:rFonts w:ascii="Times New Roman" w:hAnsi="Times New Roman"/>
          <w:sz w:val="24"/>
          <w:szCs w:val="24"/>
        </w:rPr>
        <w:t>Wyniki ewaluacji zostaną przedyskutowane z koordynatorem projektu, prowadzącymi zajęcia i oferty w poszczególnych wsiach. Sporządzony zostanie raport końcowy w ramach ewaluacji, który dołączony będzie do sprawozdania z realizacji zadania.</w:t>
      </w:r>
    </w:p>
    <w:p w:rsidR="0032088C" w:rsidRDefault="004321FC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Ewaluację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powinien przeprowadzić doświadczony ekspert</w:t>
      </w: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  <w:r w:rsidR="00AB25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Ewaluacja powinna opierać się na opinii uczestników warsztatów oraz prowadzących oraz obserwacji w</w:t>
      </w:r>
      <w:r w:rsidR="003D5F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łasnej wykonanej podczas wykonywanej oferty pobytowej dla zorganizowanej grupy.</w:t>
      </w:r>
      <w:r w:rsidR="00AB25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 </w:t>
      </w:r>
    </w:p>
    <w:p w:rsidR="00A83BA1" w:rsidRPr="00190869" w:rsidRDefault="00A83BA1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Przeprowadzenie ewaluacji zaplanowano na II połowę 2019 roku.</w:t>
      </w:r>
    </w:p>
    <w:p w:rsidR="00914558" w:rsidRPr="00190869" w:rsidRDefault="00914558" w:rsidP="00AB2582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2.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90869">
        <w:rPr>
          <w:rFonts w:ascii="Times New Roman" w:hAnsi="Times New Roman"/>
          <w:sz w:val="24"/>
          <w:szCs w:val="24"/>
          <w:u w:val="single"/>
        </w:rPr>
        <w:t>Zakres zapytania:</w:t>
      </w:r>
    </w:p>
    <w:p w:rsidR="00914558" w:rsidRPr="00190869" w:rsidRDefault="00AB2582" w:rsidP="000460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Przeprowadzenie ewaluacji w 5 istniejących Wioskach Tematycznych </w:t>
      </w:r>
    </w:p>
    <w:p w:rsidR="00914558" w:rsidRPr="00190869" w:rsidRDefault="00AB2582" w:rsidP="0004603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O</w:t>
      </w:r>
      <w:r w:rsidR="00914558" w:rsidRPr="00190869">
        <w:rPr>
          <w:rFonts w:ascii="Times New Roman" w:hAnsi="Times New Roman"/>
          <w:sz w:val="24"/>
          <w:szCs w:val="24"/>
        </w:rPr>
        <w:t xml:space="preserve">pracowanie </w:t>
      </w:r>
      <w:r w:rsidRPr="00190869">
        <w:rPr>
          <w:rFonts w:ascii="Times New Roman" w:hAnsi="Times New Roman"/>
          <w:sz w:val="24"/>
          <w:szCs w:val="24"/>
        </w:rPr>
        <w:t xml:space="preserve">raportu końcowego </w:t>
      </w:r>
      <w:r w:rsidR="00914558" w:rsidRPr="00190869">
        <w:rPr>
          <w:rFonts w:ascii="Times New Roman" w:hAnsi="Times New Roman"/>
          <w:sz w:val="24"/>
          <w:szCs w:val="24"/>
        </w:rPr>
        <w:t>dla każdej wsi (</w:t>
      </w:r>
      <w:r w:rsidR="00046030" w:rsidRPr="00190869">
        <w:rPr>
          <w:rFonts w:ascii="Times New Roman" w:hAnsi="Times New Roman"/>
          <w:sz w:val="24"/>
          <w:szCs w:val="24"/>
        </w:rPr>
        <w:t xml:space="preserve">5 </w:t>
      </w:r>
      <w:r w:rsidR="00914558" w:rsidRPr="00190869">
        <w:rPr>
          <w:rFonts w:ascii="Times New Roman" w:hAnsi="Times New Roman"/>
          <w:sz w:val="24"/>
          <w:szCs w:val="24"/>
        </w:rPr>
        <w:t>szt. łącznie)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lastRenderedPageBreak/>
        <w:t xml:space="preserve">3. Oferta powinna zawierać:  </w:t>
      </w:r>
      <w:r w:rsidR="00AB2582" w:rsidRPr="00190869">
        <w:rPr>
          <w:rFonts w:ascii="Times New Roman" w:hAnsi="Times New Roman"/>
          <w:sz w:val="24"/>
          <w:szCs w:val="24"/>
        </w:rPr>
        <w:t>przeprowadzenie ewaluacji</w:t>
      </w:r>
      <w:r w:rsidR="00190869" w:rsidRPr="00190869">
        <w:rPr>
          <w:rFonts w:ascii="Times New Roman" w:hAnsi="Times New Roman"/>
          <w:sz w:val="24"/>
          <w:szCs w:val="24"/>
        </w:rPr>
        <w:t>,</w:t>
      </w:r>
      <w:r w:rsidR="00AB2582" w:rsidRPr="00190869">
        <w:rPr>
          <w:rFonts w:ascii="Times New Roman" w:hAnsi="Times New Roman"/>
          <w:sz w:val="24"/>
          <w:szCs w:val="24"/>
        </w:rPr>
        <w:t xml:space="preserve"> opracowanie raportów końcowych</w:t>
      </w:r>
      <w:r w:rsidRPr="00190869">
        <w:rPr>
          <w:rFonts w:ascii="Times New Roman" w:hAnsi="Times New Roman"/>
          <w:sz w:val="24"/>
          <w:szCs w:val="24"/>
        </w:rPr>
        <w:t xml:space="preserve"> i dostarczenie opracowanych </w:t>
      </w:r>
      <w:r w:rsidR="00AB2582" w:rsidRPr="00190869">
        <w:rPr>
          <w:rFonts w:ascii="Times New Roman" w:hAnsi="Times New Roman"/>
          <w:sz w:val="24"/>
          <w:szCs w:val="24"/>
        </w:rPr>
        <w:t>raportów</w:t>
      </w:r>
      <w:r w:rsidRPr="00190869">
        <w:rPr>
          <w:rFonts w:ascii="Times New Roman" w:hAnsi="Times New Roman"/>
          <w:sz w:val="24"/>
          <w:szCs w:val="24"/>
        </w:rPr>
        <w:t xml:space="preserve"> do siedziby Stowarzyszenia LGD „Dolina Stobrawy” znajdującej się pod adresem Rynek 1, 46-200 Kluczbork.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Oferty należy składać do dnia 15.04.2018 na adres mailowy </w:t>
      </w:r>
      <w:hyperlink r:id="rId9" w:history="1">
        <w:r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Pr="00190869">
        <w:rPr>
          <w:rFonts w:ascii="Times New Roman" w:hAnsi="Times New Roman"/>
          <w:sz w:val="24"/>
          <w:szCs w:val="24"/>
        </w:rPr>
        <w:t xml:space="preserve"> na załączonym formularzu ofertowym.</w:t>
      </w:r>
    </w:p>
    <w:p w:rsidR="00914558" w:rsidRPr="00190869" w:rsidRDefault="009779C1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4558" w:rsidRPr="00190869">
        <w:rPr>
          <w:rFonts w:ascii="Times New Roman" w:hAnsi="Times New Roman"/>
          <w:sz w:val="24"/>
          <w:szCs w:val="24"/>
        </w:rPr>
        <w:t xml:space="preserve">. Na wyżej wymienionych </w:t>
      </w:r>
      <w:r w:rsidR="00190869" w:rsidRPr="00190869">
        <w:rPr>
          <w:rFonts w:ascii="Times New Roman" w:hAnsi="Times New Roman"/>
          <w:sz w:val="24"/>
          <w:szCs w:val="24"/>
        </w:rPr>
        <w:t xml:space="preserve">raportach końcowych </w:t>
      </w:r>
      <w:r w:rsidR="00914558" w:rsidRPr="00190869">
        <w:rPr>
          <w:rFonts w:ascii="Times New Roman" w:hAnsi="Times New Roman"/>
          <w:sz w:val="24"/>
          <w:szCs w:val="24"/>
        </w:rPr>
        <w:t>Wykonawca jest zobowiązany wykonać nadruk logotypów zgodnie z księgą wizualizacji oraz załączanym projektem przesłanym po dokonaniu wyboru oferenta.</w:t>
      </w:r>
    </w:p>
    <w:p w:rsidR="00914558" w:rsidRPr="00190869" w:rsidRDefault="009779C1" w:rsidP="0004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14558" w:rsidRPr="00190869">
        <w:rPr>
          <w:rFonts w:ascii="Times New Roman" w:hAnsi="Times New Roman"/>
          <w:sz w:val="24"/>
          <w:szCs w:val="24"/>
        </w:rPr>
        <w:t>. Osoba ze strony Zamawiającego uprawniona do kontaktu:</w:t>
      </w:r>
      <w:r w:rsidR="00D36CB6" w:rsidRPr="00190869">
        <w:rPr>
          <w:rFonts w:ascii="Times New Roman" w:hAnsi="Times New Roman"/>
          <w:sz w:val="24"/>
          <w:szCs w:val="24"/>
        </w:rPr>
        <w:t xml:space="preserve"> Dominika </w:t>
      </w:r>
      <w:proofErr w:type="spellStart"/>
      <w:r w:rsidR="00D36CB6" w:rsidRPr="00190869">
        <w:rPr>
          <w:rFonts w:ascii="Times New Roman" w:hAnsi="Times New Roman"/>
          <w:sz w:val="24"/>
          <w:szCs w:val="24"/>
        </w:rPr>
        <w:t>Frasek</w:t>
      </w:r>
      <w:proofErr w:type="spellEnd"/>
      <w:r w:rsidR="00D36CB6" w:rsidRPr="00190869">
        <w:rPr>
          <w:rFonts w:ascii="Times New Roman" w:hAnsi="Times New Roman"/>
          <w:sz w:val="24"/>
          <w:szCs w:val="24"/>
        </w:rPr>
        <w:t xml:space="preserve">-Kaczor, kontakt: </w:t>
      </w:r>
      <w:hyperlink r:id="rId10" w:history="1">
        <w:r w:rsidR="00D36CB6"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="00D36CB6" w:rsidRPr="00190869">
        <w:rPr>
          <w:rFonts w:ascii="Times New Roman" w:hAnsi="Times New Roman"/>
          <w:sz w:val="24"/>
          <w:szCs w:val="24"/>
        </w:rPr>
        <w:t xml:space="preserve">. 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Ofertę należy przekazać w terminie do dnia: </w:t>
      </w:r>
      <w:r w:rsidR="00D36CB6" w:rsidRPr="00190869">
        <w:rPr>
          <w:rFonts w:ascii="Times New Roman" w:hAnsi="Times New Roman"/>
          <w:sz w:val="24"/>
          <w:szCs w:val="24"/>
        </w:rPr>
        <w:t>15.04.2018</w:t>
      </w:r>
      <w:r w:rsidRPr="00190869">
        <w:rPr>
          <w:rFonts w:ascii="Times New Roman" w:hAnsi="Times New Roman"/>
          <w:sz w:val="24"/>
          <w:szCs w:val="24"/>
        </w:rPr>
        <w:t xml:space="preserve"> r.</w:t>
      </w:r>
    </w:p>
    <w:p w:rsidR="00914558" w:rsidRPr="00190869" w:rsidRDefault="009779C1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4558" w:rsidRPr="00190869">
        <w:rPr>
          <w:rFonts w:ascii="Times New Roman" w:hAnsi="Times New Roman"/>
          <w:sz w:val="24"/>
          <w:szCs w:val="24"/>
        </w:rPr>
        <w:t xml:space="preserve">. Kryteria wyboru oferty najkorzystniejszej: zamawiający dokona wyboru oferty najkorzystniejszej w oparciu o następujące kryterium: </w:t>
      </w:r>
      <w:r w:rsidR="00914558" w:rsidRPr="00190869">
        <w:rPr>
          <w:rFonts w:ascii="Times New Roman" w:hAnsi="Times New Roman"/>
          <w:b/>
          <w:sz w:val="24"/>
          <w:szCs w:val="24"/>
        </w:rPr>
        <w:t>ceny za wykonanie całości zamówienia:  100 %</w:t>
      </w:r>
    </w:p>
    <w:p w:rsidR="00914558" w:rsidRPr="00190869" w:rsidRDefault="009779C1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4558" w:rsidRPr="00190869">
        <w:rPr>
          <w:rFonts w:ascii="Times New Roman" w:hAnsi="Times New Roman"/>
          <w:sz w:val="24"/>
          <w:szCs w:val="24"/>
        </w:rPr>
        <w:t>. Zamawiający udzieli zamówienia temu wykonawcy, który zaproponuje najniższą cenę za wykonanie całości zamówienia.</w:t>
      </w:r>
    </w:p>
    <w:p w:rsidR="004530F9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636"/>
      </w:tblGrid>
      <w:tr w:rsidR="00914558" w:rsidRPr="00764A00" w:rsidTr="00914558">
        <w:trPr>
          <w:trHeight w:val="1656"/>
        </w:trPr>
        <w:tc>
          <w:tcPr>
            <w:tcW w:w="5355" w:type="dxa"/>
          </w:tcPr>
          <w:p w:rsidR="00914558" w:rsidRPr="00764A00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488927896"/>
          </w:p>
        </w:tc>
        <w:tc>
          <w:tcPr>
            <w:tcW w:w="3636" w:type="dxa"/>
          </w:tcPr>
          <w:p w:rsidR="00914558" w:rsidRPr="00764A00" w:rsidRDefault="00914558" w:rsidP="00914558">
            <w:pPr>
              <w:pStyle w:val="Tytu"/>
              <w:snapToGrid w:val="0"/>
              <w:jc w:val="both"/>
              <w:rPr>
                <w:rFonts w:cs="Times New Roman"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49CB">
              <w:rPr>
                <w:rFonts w:ascii="Times New Roman" w:hAnsi="Times New Roman"/>
                <w:b/>
              </w:rPr>
              <w:t>FORMULARZ OFERTOWY</w:t>
            </w:r>
          </w:p>
          <w:p w:rsidR="00914558" w:rsidRPr="00EA49CB" w:rsidRDefault="00914558" w:rsidP="0091455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 ………….…</w:t>
            </w:r>
            <w:r>
              <w:rPr>
                <w:rFonts w:ascii="Times New Roman" w:hAnsi="Times New Roman"/>
                <w:sz w:val="20"/>
              </w:rPr>
              <w:t>….</w:t>
            </w:r>
            <w:r w:rsidRPr="00EA49CB">
              <w:rPr>
                <w:rFonts w:ascii="Times New Roman" w:hAnsi="Times New Roman"/>
                <w:sz w:val="20"/>
              </w:rPr>
              <w:t>…………..</w:t>
            </w:r>
          </w:p>
          <w:p w:rsidR="00914558" w:rsidRPr="00764A00" w:rsidRDefault="00914558" w:rsidP="00914558">
            <w:pPr>
              <w:pStyle w:val="Tytu"/>
              <w:jc w:val="both"/>
              <w:rPr>
                <w:rFonts w:cs="Times New Roman"/>
                <w:sz w:val="20"/>
              </w:rPr>
            </w:pPr>
          </w:p>
        </w:tc>
      </w:tr>
      <w:tr w:rsidR="00914558" w:rsidRPr="00764A00" w:rsidTr="00914558">
        <w:trPr>
          <w:gridAfter w:val="1"/>
          <w:wAfter w:w="3636" w:type="dxa"/>
          <w:cantSplit/>
          <w:trHeight w:hRule="exact" w:val="37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>(imię i nazwisko / nazwa i adres firmy)</w:t>
            </w:r>
          </w:p>
        </w:tc>
      </w:tr>
      <w:bookmarkEnd w:id="1"/>
    </w:tbl>
    <w:p w:rsidR="00914558" w:rsidRPr="004530F9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4530F9" w:rsidRPr="004530F9" w:rsidRDefault="004530F9" w:rsidP="004530F9">
      <w:pPr>
        <w:spacing w:line="360" w:lineRule="auto"/>
        <w:jc w:val="both"/>
        <w:rPr>
          <w:rFonts w:ascii="Times New Roman" w:hAnsi="Times New Roman"/>
        </w:rPr>
      </w:pPr>
    </w:p>
    <w:p w:rsidR="00FC5615" w:rsidRPr="00190869" w:rsidRDefault="001267EB" w:rsidP="00FC5615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Dotyczy </w:t>
      </w:r>
      <w:r w:rsidR="00082C4A" w:rsidRPr="00190869">
        <w:rPr>
          <w:rFonts w:ascii="Times New Roman" w:hAnsi="Times New Roman"/>
          <w:sz w:val="24"/>
          <w:szCs w:val="24"/>
        </w:rPr>
        <w:t>z</w:t>
      </w:r>
      <w:r w:rsidRPr="00190869">
        <w:rPr>
          <w:rFonts w:ascii="Times New Roman" w:hAnsi="Times New Roman"/>
          <w:sz w:val="24"/>
          <w:szCs w:val="24"/>
        </w:rPr>
        <w:t xml:space="preserve">apytania ofertowego </w:t>
      </w:r>
      <w:r w:rsidR="00FC5615" w:rsidRPr="00190869">
        <w:rPr>
          <w:rFonts w:ascii="Times New Roman" w:hAnsi="Times New Roman"/>
          <w:sz w:val="24"/>
          <w:szCs w:val="24"/>
        </w:rPr>
        <w:t xml:space="preserve">na </w:t>
      </w:r>
      <w:r w:rsidRPr="00190869">
        <w:rPr>
          <w:rFonts w:ascii="Times New Roman" w:hAnsi="Times New Roman"/>
          <w:sz w:val="24"/>
          <w:szCs w:val="24"/>
        </w:rPr>
        <w:t xml:space="preserve">przygotowanie i wykonanie </w:t>
      </w:r>
      <w:r w:rsidR="00956C82" w:rsidRPr="00190869">
        <w:rPr>
          <w:rFonts w:ascii="Times New Roman" w:hAnsi="Times New Roman"/>
          <w:sz w:val="24"/>
          <w:szCs w:val="24"/>
        </w:rPr>
        <w:t>………………………………</w:t>
      </w:r>
    </w:p>
    <w:p w:rsidR="00FC5615" w:rsidRPr="00190869" w:rsidRDefault="00FC5615" w:rsidP="00D36CB6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190869">
        <w:rPr>
          <w:rFonts w:ascii="Times New Roman" w:hAnsi="Times New Roman"/>
          <w:sz w:val="24"/>
          <w:szCs w:val="24"/>
          <w:u w:val="single"/>
        </w:rPr>
        <w:t>Zakres oferty:</w:t>
      </w:r>
    </w:p>
    <w:p w:rsidR="00190869" w:rsidRPr="00190869" w:rsidRDefault="00190869" w:rsidP="00190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Przeprowadzenie ewaluacji w 5 istniejących Wioskach Tematycznych </w:t>
      </w:r>
    </w:p>
    <w:p w:rsidR="00190869" w:rsidRPr="00190869" w:rsidRDefault="00190869" w:rsidP="0019086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Opracowanie raportu końcowego dla każdej wsi (5 szt. łącznie)</w:t>
      </w:r>
    </w:p>
    <w:p w:rsidR="00956C82" w:rsidRPr="00190869" w:rsidRDefault="00956C82" w:rsidP="00956C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82" w:rsidRPr="00190869" w:rsidRDefault="00956C82" w:rsidP="00D36CB6">
      <w:pPr>
        <w:pStyle w:val="Akapitzlist"/>
        <w:numPr>
          <w:ilvl w:val="0"/>
          <w:numId w:val="14"/>
        </w:numPr>
        <w:ind w:left="284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Oferuję wykonanie usługi/dostawy będącej przedmiotem zapytania ofertowego, zgodnie z wymogami opisu przedmiotu zamówienia, za kwotę w wysokości:</w:t>
      </w:r>
      <w:r w:rsidR="000D1E89" w:rsidRPr="00190869">
        <w:rPr>
          <w:rFonts w:ascii="Times New Roman" w:hAnsi="Times New Roman"/>
          <w:sz w:val="24"/>
          <w:szCs w:val="24"/>
        </w:rPr>
        <w:t xml:space="preserve">                kwota </w:t>
      </w:r>
      <w:r w:rsidRPr="00190869">
        <w:rPr>
          <w:rFonts w:ascii="Times New Roman" w:hAnsi="Times New Roman"/>
          <w:sz w:val="24"/>
          <w:szCs w:val="24"/>
        </w:rPr>
        <w:t>zł brutto</w:t>
      </w:r>
      <w:r w:rsidR="000D1E89" w:rsidRPr="00190869">
        <w:rPr>
          <w:rFonts w:ascii="Times New Roman" w:hAnsi="Times New Roman"/>
          <w:sz w:val="24"/>
          <w:szCs w:val="24"/>
        </w:rPr>
        <w:t xml:space="preserve"> ……………………… , (słownie: </w:t>
      </w:r>
      <w:r w:rsidRPr="00190869">
        <w:rPr>
          <w:rFonts w:ascii="Times New Roman" w:hAnsi="Times New Roman"/>
          <w:sz w:val="24"/>
          <w:szCs w:val="24"/>
        </w:rPr>
        <w:t>……………………………………. 00/100 brutto)</w:t>
      </w:r>
    </w:p>
    <w:p w:rsidR="000D1E89" w:rsidRPr="00190869" w:rsidRDefault="00FC5615" w:rsidP="000D1E89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Wykonawca :</w:t>
      </w:r>
      <w:r w:rsidR="000D1E89" w:rsidRPr="00190869">
        <w:rPr>
          <w:rFonts w:ascii="Times New Roman" w:hAnsi="Times New Roman"/>
          <w:sz w:val="24"/>
          <w:szCs w:val="24"/>
        </w:rPr>
        <w:t xml:space="preserve"> </w:t>
      </w:r>
    </w:p>
    <w:p w:rsidR="00FC5615" w:rsidRPr="00190869" w:rsidRDefault="00FC5615" w:rsidP="000D1E8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Nazwa, adres, nip, regon Wykonawcy: </w:t>
      </w:r>
      <w:r w:rsidR="000D1E89"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……………………………………………………..</w:t>
      </w:r>
    </w:p>
    <w:p w:rsidR="00FC5615" w:rsidRPr="00190869" w:rsidRDefault="000D1E89" w:rsidP="000D1E8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>:</w:t>
      </w:r>
      <w:r w:rsidRPr="00190869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……………………………………………………………………………..</w:t>
      </w:r>
    </w:p>
    <w:p w:rsidR="00FC5615" w:rsidRPr="00190869" w:rsidRDefault="000D1E89" w:rsidP="000D1E89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0D1E89" w:rsidRDefault="000D1E89" w:rsidP="000D1E89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615" w:rsidRPr="00764A00" w:rsidRDefault="00FC5615" w:rsidP="00FC5615">
      <w:pPr>
        <w:ind w:left="5671"/>
        <w:jc w:val="both"/>
        <w:rPr>
          <w:rFonts w:ascii="Times New Roman" w:hAnsi="Times New Roman"/>
          <w:sz w:val="20"/>
          <w:szCs w:val="20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9401E6">
      <w:pPr>
        <w:rPr>
          <w:rFonts w:ascii="Helvetica" w:hAnsi="Helvetica" w:cs="Helveti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7.5pt;width:210.2pt;height:110.7pt;z-index:251657728">
            <v:textbox>
              <w:txbxContent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2582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…..……………………………………………</w:t>
                  </w:r>
                </w:p>
                <w:p w:rsidR="00AB2582" w:rsidRPr="000D1E89" w:rsidRDefault="00AB2582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Data, podpis i pieczęć wykonawcy </w:t>
                  </w:r>
                </w:p>
              </w:txbxContent>
            </v:textbox>
            <w10:wrap type="square"/>
          </v:shape>
        </w:pict>
      </w: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sectPr w:rsidR="0005107B" w:rsidSect="00FD75DE">
      <w:headerReference w:type="default" r:id="rId11"/>
      <w:footerReference w:type="default" r:id="rId12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E6" w:rsidRDefault="009401E6" w:rsidP="00F77A76">
      <w:pPr>
        <w:spacing w:after="0" w:line="240" w:lineRule="auto"/>
      </w:pPr>
      <w:r>
        <w:separator/>
      </w:r>
    </w:p>
  </w:endnote>
  <w:endnote w:type="continuationSeparator" w:id="0">
    <w:p w:rsidR="009401E6" w:rsidRDefault="009401E6" w:rsidP="00F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82" w:rsidRDefault="00AB2582" w:rsidP="00F77A76">
    <w:pPr>
      <w:pStyle w:val="Defaul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E6" w:rsidRDefault="009401E6" w:rsidP="00F77A76">
      <w:pPr>
        <w:spacing w:after="0" w:line="240" w:lineRule="auto"/>
      </w:pPr>
      <w:r>
        <w:separator/>
      </w:r>
    </w:p>
  </w:footnote>
  <w:footnote w:type="continuationSeparator" w:id="0">
    <w:p w:rsidR="009401E6" w:rsidRDefault="009401E6" w:rsidP="00F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82" w:rsidRDefault="00AB2582" w:rsidP="00187AB1">
    <w:pPr>
      <w:tabs>
        <w:tab w:val="center" w:pos="4536"/>
        <w:tab w:val="left" w:pos="6270"/>
      </w:tabs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A6DCE3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E0CDC"/>
    <w:multiLevelType w:val="hybridMultilevel"/>
    <w:tmpl w:val="D9DEA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A3E5E"/>
    <w:multiLevelType w:val="hybridMultilevel"/>
    <w:tmpl w:val="94B8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0B9B"/>
    <w:multiLevelType w:val="hybridMultilevel"/>
    <w:tmpl w:val="E2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2CE"/>
    <w:multiLevelType w:val="hybridMultilevel"/>
    <w:tmpl w:val="1FA0C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816322"/>
    <w:multiLevelType w:val="hybridMultilevel"/>
    <w:tmpl w:val="DB76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A1401"/>
    <w:multiLevelType w:val="hybridMultilevel"/>
    <w:tmpl w:val="52B2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982E2A"/>
    <w:multiLevelType w:val="hybridMultilevel"/>
    <w:tmpl w:val="61C2B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21BF"/>
    <w:multiLevelType w:val="hybridMultilevel"/>
    <w:tmpl w:val="C76A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75D2"/>
    <w:multiLevelType w:val="hybridMultilevel"/>
    <w:tmpl w:val="8C7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7A2F"/>
    <w:multiLevelType w:val="hybridMultilevel"/>
    <w:tmpl w:val="564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A2915"/>
    <w:multiLevelType w:val="hybridMultilevel"/>
    <w:tmpl w:val="ADF6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16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22"/>
    <w:rsid w:val="00001257"/>
    <w:rsid w:val="00006AD0"/>
    <w:rsid w:val="00046030"/>
    <w:rsid w:val="000477BB"/>
    <w:rsid w:val="0005107B"/>
    <w:rsid w:val="00082C4A"/>
    <w:rsid w:val="0008614E"/>
    <w:rsid w:val="000D1E89"/>
    <w:rsid w:val="000F7C96"/>
    <w:rsid w:val="00102A8D"/>
    <w:rsid w:val="00115F7E"/>
    <w:rsid w:val="001267EB"/>
    <w:rsid w:val="001550CF"/>
    <w:rsid w:val="00164C36"/>
    <w:rsid w:val="00183023"/>
    <w:rsid w:val="00187AB1"/>
    <w:rsid w:val="00190869"/>
    <w:rsid w:val="00193514"/>
    <w:rsid w:val="001C2389"/>
    <w:rsid w:val="001E1ABC"/>
    <w:rsid w:val="002161BF"/>
    <w:rsid w:val="0022458D"/>
    <w:rsid w:val="00266BE3"/>
    <w:rsid w:val="00303A62"/>
    <w:rsid w:val="0032088C"/>
    <w:rsid w:val="00323DB8"/>
    <w:rsid w:val="0032638A"/>
    <w:rsid w:val="00340477"/>
    <w:rsid w:val="00390809"/>
    <w:rsid w:val="003D5F82"/>
    <w:rsid w:val="004321FC"/>
    <w:rsid w:val="004530F9"/>
    <w:rsid w:val="004A1C6C"/>
    <w:rsid w:val="00520F22"/>
    <w:rsid w:val="00525CA5"/>
    <w:rsid w:val="005544E9"/>
    <w:rsid w:val="00574A0E"/>
    <w:rsid w:val="005D2542"/>
    <w:rsid w:val="005F7CEA"/>
    <w:rsid w:val="006635EE"/>
    <w:rsid w:val="00671EE0"/>
    <w:rsid w:val="006B7178"/>
    <w:rsid w:val="006E3A80"/>
    <w:rsid w:val="007249E1"/>
    <w:rsid w:val="00764A00"/>
    <w:rsid w:val="00765E3D"/>
    <w:rsid w:val="007A2672"/>
    <w:rsid w:val="007C621F"/>
    <w:rsid w:val="007D4837"/>
    <w:rsid w:val="007D6B77"/>
    <w:rsid w:val="008531D4"/>
    <w:rsid w:val="0086182C"/>
    <w:rsid w:val="008647B1"/>
    <w:rsid w:val="008707E2"/>
    <w:rsid w:val="008B742A"/>
    <w:rsid w:val="008C4FC4"/>
    <w:rsid w:val="008E1E33"/>
    <w:rsid w:val="00906835"/>
    <w:rsid w:val="00914558"/>
    <w:rsid w:val="00923C4D"/>
    <w:rsid w:val="009401E6"/>
    <w:rsid w:val="0095131A"/>
    <w:rsid w:val="00956C82"/>
    <w:rsid w:val="00960266"/>
    <w:rsid w:val="009779C1"/>
    <w:rsid w:val="009D0220"/>
    <w:rsid w:val="00A218F6"/>
    <w:rsid w:val="00A23BB4"/>
    <w:rsid w:val="00A33D12"/>
    <w:rsid w:val="00A36284"/>
    <w:rsid w:val="00A36A64"/>
    <w:rsid w:val="00A83BA1"/>
    <w:rsid w:val="00A95746"/>
    <w:rsid w:val="00A95FBF"/>
    <w:rsid w:val="00AB2582"/>
    <w:rsid w:val="00AE6678"/>
    <w:rsid w:val="00AF4AE9"/>
    <w:rsid w:val="00B02FE0"/>
    <w:rsid w:val="00B70700"/>
    <w:rsid w:val="00BA12C9"/>
    <w:rsid w:val="00BA15DE"/>
    <w:rsid w:val="00BD6E47"/>
    <w:rsid w:val="00BF5978"/>
    <w:rsid w:val="00C03CF1"/>
    <w:rsid w:val="00C2127B"/>
    <w:rsid w:val="00C431BD"/>
    <w:rsid w:val="00CC1035"/>
    <w:rsid w:val="00CF4318"/>
    <w:rsid w:val="00D36CB6"/>
    <w:rsid w:val="00D90B78"/>
    <w:rsid w:val="00E31735"/>
    <w:rsid w:val="00E71988"/>
    <w:rsid w:val="00EA49CB"/>
    <w:rsid w:val="00F1307F"/>
    <w:rsid w:val="00F7551E"/>
    <w:rsid w:val="00F77A76"/>
    <w:rsid w:val="00FC5615"/>
    <w:rsid w:val="00FD1098"/>
    <w:rsid w:val="00FD75DE"/>
    <w:rsid w:val="00FE273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0F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C2389"/>
    <w:pPr>
      <w:ind w:left="720"/>
      <w:contextualSpacing/>
    </w:pPr>
  </w:style>
  <w:style w:type="character" w:styleId="Hipercze">
    <w:name w:val="Hyperlink"/>
    <w:unhideWhenUsed/>
    <w:rsid w:val="00525CA5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A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77A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77A7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ny"/>
    <w:rsid w:val="00F77A76"/>
    <w:pPr>
      <w:suppressAutoHyphens/>
      <w:autoSpaceDE w:val="0"/>
      <w:spacing w:after="0" w:line="240" w:lineRule="auto"/>
    </w:pPr>
    <w:rPr>
      <w:rFonts w:ascii="Verdana" w:eastAsia="Verdana" w:hAnsi="Verdana"/>
      <w:color w:val="000000"/>
      <w:sz w:val="24"/>
      <w:szCs w:val="24"/>
    </w:rPr>
  </w:style>
  <w:style w:type="paragraph" w:customStyle="1" w:styleId="Tytu">
    <w:name w:val="Tytu?"/>
    <w:basedOn w:val="Normalny"/>
    <w:rsid w:val="00FC5615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Tekstpodstawowywcity">
    <w:name w:val="Tekst podstawowy wci?ty"/>
    <w:basedOn w:val="Normalny"/>
    <w:rsid w:val="00FC5615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dolinastobr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olinastobra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2772-C1EE-4DDF-A929-27461588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mailto:biuro@wrzosowakraina.pl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XT3</dc:creator>
  <cp:lastModifiedBy>user</cp:lastModifiedBy>
  <cp:revision>10</cp:revision>
  <dcterms:created xsi:type="dcterms:W3CDTF">2018-04-10T07:56:00Z</dcterms:created>
  <dcterms:modified xsi:type="dcterms:W3CDTF">2018-04-11T10:11:00Z</dcterms:modified>
</cp:coreProperties>
</file>