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…………………, dn……………….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Niniejszym jako dysponent lokalu/terenu mieszczącego się przy adresie ……………………………………………………, na którym ma odbywać się inicjatywa młodzieżowa pt. ………………………………………………………………. (Tytuł inicjatywy), wyrażam zgodę na przeprowadzenie zaplanowanych w ramach inicjatywy działań.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Przechowywanie, przetwarzanie i wykorzystywanie danych osobowych uczestnika przez Podmiot zgodnie z rozporządzeniem Parlamentu Europejskiego i Rady (UE) 2016/679 z dnia 27 kwietnia 2016 r.w sprawie ochrony osób fizycznych w związku z przetwarzaniem danych osobowych i w sprawie swobodnego przepływu takich danych oraz uchylenia dyrektywy 95/46/WE (Dz. Urz. UE L 119/1 Z 4.05.2016 r.). 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Oświadczam, że zapoznałem się z klauzulą informacyjną zawartą 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załączniku nr 10- Klauzula informacyjna RODO,  udostępnionym w ramach naboru wniosków o realizację inicjatyw w ramach zadania „Opolskie dla młodzieżowych drużyn Ochotniczych Straży Pożarnych na terenach wiejskich” </w:t>
      </w:r>
      <w:r w:rsidDel="00000000" w:rsidR="00000000" w:rsidRPr="00000000">
        <w:rPr>
          <w:u w:val="single"/>
          <w:rtl w:val="0"/>
        </w:rPr>
        <w:t xml:space="preserve">dotacje.dolinastobrawy.pl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dysponenta lokalu/terenu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758190</wp:posOffset>
          </wp:positionH>
          <wp:positionV relativeFrom="paragraph">
            <wp:posOffset>-66039</wp:posOffset>
          </wp:positionV>
          <wp:extent cx="3981450" cy="693420"/>
          <wp:effectExtent b="0" l="0" r="0" t="0"/>
          <wp:wrapSquare wrapText="bothSides" distB="0" distT="0" distL="114300" distR="114300"/>
          <wp:docPr descr="C:\Users\Marcinn\Downloads\Jaskrawozielony i Fioletowy Przyjazny Profesjonalny Komunikator Biuletyn E-mail.png" id="3" name="image1.png"/>
          <a:graphic>
            <a:graphicData uri="http://schemas.openxmlformats.org/drawingml/2006/picture">
              <pic:pic>
                <pic:nvPicPr>
                  <pic:cNvPr descr="C:\Users\Marcinn\Downloads\Jaskrawozielony i Fioletowy Przyjazny Profesjonalny Komunikator Biuletyn E-mail.png" id="0" name="image1.png"/>
                  <pic:cNvPicPr preferRelativeResize="0"/>
                </pic:nvPicPr>
                <pic:blipFill>
                  <a:blip r:embed="rId1"/>
                  <a:srcRect b="18656" l="0" r="0" t="18656"/>
                  <a:stretch>
                    <a:fillRect/>
                  </a:stretch>
                </pic:blipFill>
                <pic:spPr>
                  <a:xfrm>
                    <a:off x="0" y="0"/>
                    <a:ext cx="3981450" cy="6934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0A704A"/>
  </w:style>
  <w:style w:type="paragraph" w:styleId="Nagwek1">
    <w:name w:val="heading 1"/>
    <w:basedOn w:val="normal"/>
    <w:next w:val="normal"/>
    <w:rsid w:val="00B6167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6167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6167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6167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6167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6167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B6167A"/>
  </w:style>
  <w:style w:type="table" w:styleId="TableNormal" w:customStyle="1">
    <w:name w:val="Table Normal"/>
    <w:rsid w:val="00B6167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B6167A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6167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9A5743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9A5743"/>
  </w:style>
  <w:style w:type="paragraph" w:styleId="Stopka">
    <w:name w:val="footer"/>
    <w:basedOn w:val="Normalny"/>
    <w:link w:val="StopkaZnak"/>
    <w:uiPriority w:val="99"/>
    <w:unhideWhenUsed w:val="1"/>
    <w:rsid w:val="009A5743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A5743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A5743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A574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HnQijcYvD45t34g/mts+wINBw==">AMUW2mUws4PnZYWOJGYD6c8sxv6E/9C3h8I6Zcf/MTX2hqrSxAUqsIOv4LGd4REZ/Sdt2c2WOvHiu0iw0o76LgnTwPGTgeweHPzlr1JuwJuXEC+39gWLTZk=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2022-05-29T10:25:00Z</dcterms:created>
  <dc:creator>Marcin</dc:creator>
</cp:coreProperties>
</file>